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811E5" w14:textId="77046703" w:rsidR="005140EC" w:rsidRPr="0078379D" w:rsidRDefault="0078379D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  <w:highlight w:val="yellow"/>
        </w:rPr>
      </w:pPr>
      <w:r w:rsidRPr="0078379D">
        <w:rPr>
          <w:rFonts w:ascii="Arial Narrow" w:hAnsi="Arial Narrow"/>
          <w:b/>
          <w:bCs/>
          <w:sz w:val="24"/>
          <w:szCs w:val="24"/>
        </w:rPr>
        <w:t>OŚWIADCZENIE PODWYKONAWCY</w:t>
      </w:r>
    </w:p>
    <w:p w14:paraId="1BEB23E5" w14:textId="0E832C83" w:rsidR="005140EC" w:rsidRPr="0078379D" w:rsidRDefault="005140EC" w:rsidP="005140EC">
      <w:pPr>
        <w:spacing w:after="0" w:line="240" w:lineRule="auto"/>
        <w:rPr>
          <w:rFonts w:ascii="Arial Narrow" w:hAnsi="Arial Narrow"/>
          <w:spacing w:val="-5"/>
          <w:sz w:val="20"/>
          <w:szCs w:val="20"/>
        </w:rPr>
      </w:pPr>
      <w:r w:rsidRPr="0078379D">
        <w:rPr>
          <w:rFonts w:ascii="Arial Narrow" w:hAnsi="Arial Narrow"/>
          <w:spacing w:val="-5"/>
          <w:sz w:val="20"/>
          <w:szCs w:val="20"/>
        </w:rPr>
        <w:t>składane na podstawie art. 125 ust. 1 ustawy z dnia 11 września 2019 r. – Prawo zamówień publicznych (zwan</w:t>
      </w:r>
      <w:r w:rsidR="007D6A9E" w:rsidRPr="0078379D">
        <w:rPr>
          <w:rFonts w:ascii="Arial Narrow" w:hAnsi="Arial Narrow"/>
          <w:spacing w:val="-5"/>
          <w:sz w:val="20"/>
          <w:szCs w:val="20"/>
        </w:rPr>
        <w:t>ej</w:t>
      </w:r>
      <w:r w:rsidRPr="0078379D">
        <w:rPr>
          <w:rFonts w:ascii="Arial Narrow" w:hAnsi="Arial Narrow"/>
          <w:spacing w:val="-5"/>
          <w:sz w:val="20"/>
          <w:szCs w:val="20"/>
        </w:rPr>
        <w:t xml:space="preserve"> dalej „ustaw</w:t>
      </w:r>
      <w:r w:rsidR="007D6A9E" w:rsidRPr="0078379D">
        <w:rPr>
          <w:rFonts w:ascii="Arial Narrow" w:hAnsi="Arial Narrow"/>
          <w:spacing w:val="-5"/>
          <w:sz w:val="20"/>
          <w:szCs w:val="20"/>
        </w:rPr>
        <w:t>y</w:t>
      </w:r>
      <w:r w:rsidRPr="0078379D">
        <w:rPr>
          <w:rFonts w:ascii="Arial Narrow" w:hAnsi="Arial Narrow"/>
          <w:spacing w:val="-5"/>
          <w:sz w:val="20"/>
          <w:szCs w:val="20"/>
        </w:rPr>
        <w:t xml:space="preserve"> </w:t>
      </w:r>
      <w:proofErr w:type="spellStart"/>
      <w:r w:rsidRPr="0078379D">
        <w:rPr>
          <w:rFonts w:ascii="Arial Narrow" w:hAnsi="Arial Narrow"/>
          <w:spacing w:val="-5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pacing w:val="-5"/>
          <w:sz w:val="20"/>
          <w:szCs w:val="20"/>
        </w:rPr>
        <w:t>”)</w:t>
      </w:r>
    </w:p>
    <w:p w14:paraId="26CCD465" w14:textId="5F372424" w:rsidR="005140EC" w:rsidRPr="0078379D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78379D">
        <w:rPr>
          <w:rFonts w:ascii="Arial Narrow" w:hAnsi="Arial Narrow"/>
          <w:b/>
          <w:bCs/>
          <w:sz w:val="20"/>
          <w:szCs w:val="20"/>
        </w:rPr>
        <w:t>dotyczące braku podstaw wykluczenia</w:t>
      </w:r>
    </w:p>
    <w:p w14:paraId="7D1AE0D9" w14:textId="4A11D40A" w:rsidR="005140EC" w:rsidRPr="0078379D" w:rsidRDefault="005140EC" w:rsidP="005140EC">
      <w:pPr>
        <w:pStyle w:val="Akapitzlist"/>
        <w:numPr>
          <w:ilvl w:val="0"/>
          <w:numId w:val="2"/>
        </w:numPr>
        <w:spacing w:before="240" w:after="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78379D">
        <w:rPr>
          <w:rFonts w:ascii="Arial Narrow" w:hAnsi="Arial Narrow"/>
          <w:b/>
          <w:bCs/>
          <w:sz w:val="20"/>
          <w:szCs w:val="20"/>
        </w:rPr>
        <w:t>ZAMAWIAJĄCY:</w:t>
      </w:r>
    </w:p>
    <w:p w14:paraId="0B30F23A" w14:textId="77777777" w:rsidR="005140EC" w:rsidRPr="0078379D" w:rsidRDefault="005140EC" w:rsidP="005140EC">
      <w:pPr>
        <w:spacing w:before="120" w:after="0" w:line="240" w:lineRule="auto"/>
        <w:ind w:left="425"/>
        <w:rPr>
          <w:rFonts w:ascii="Arial Narrow" w:hAnsi="Arial Narrow"/>
          <w:b/>
          <w:bCs/>
          <w:sz w:val="20"/>
          <w:szCs w:val="20"/>
        </w:rPr>
      </w:pPr>
      <w:r w:rsidRPr="0078379D">
        <w:rPr>
          <w:rFonts w:ascii="Arial Narrow" w:hAnsi="Arial Narrow"/>
          <w:b/>
          <w:bCs/>
          <w:sz w:val="20"/>
          <w:szCs w:val="20"/>
        </w:rPr>
        <w:t>Gmina Nowe Miasto nad Pilicą</w:t>
      </w:r>
    </w:p>
    <w:p w14:paraId="6FC94541" w14:textId="13BE234F" w:rsidR="005140EC" w:rsidRPr="0078379D" w:rsidRDefault="005140EC" w:rsidP="005140EC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>Plac Ojca Honorata Koźmińskiego 1/2, 26-420 Nowe Miasto nad Pilicą</w:t>
      </w:r>
    </w:p>
    <w:p w14:paraId="1772B292" w14:textId="26933265" w:rsidR="005140EC" w:rsidRPr="0078379D" w:rsidRDefault="0078379D" w:rsidP="005140E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78379D">
        <w:rPr>
          <w:rFonts w:ascii="Arial Narrow" w:hAnsi="Arial Narrow"/>
          <w:b/>
          <w:bCs/>
          <w:sz w:val="20"/>
          <w:szCs w:val="20"/>
        </w:rPr>
        <w:t>PODWYKONAWCA</w:t>
      </w:r>
      <w:r w:rsidR="005140EC" w:rsidRPr="0078379D">
        <w:rPr>
          <w:rFonts w:ascii="Arial Narrow" w:hAnsi="Arial Narrow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5140EC" w:rsidRPr="0078379D" w14:paraId="279D6572" w14:textId="77777777" w:rsidTr="005140EC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736B511" w14:textId="5DB9C9A5" w:rsidR="005140EC" w:rsidRPr="0078379D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8379D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D1E8B" w14:textId="72806217" w:rsidR="005140EC" w:rsidRPr="0078379D" w:rsidRDefault="0078379D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8379D">
              <w:rPr>
                <w:rFonts w:ascii="Arial Narrow" w:hAnsi="Arial Narrow" w:cs="Cambria"/>
                <w:b/>
                <w:sz w:val="20"/>
                <w:szCs w:val="20"/>
              </w:rPr>
              <w:t>Nazwa Podwykonawcy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9C4BC" w14:textId="193AB0DB" w:rsidR="005140EC" w:rsidRPr="0078379D" w:rsidRDefault="007D6A9E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8379D">
              <w:rPr>
                <w:rFonts w:ascii="Arial Narrow" w:hAnsi="Arial Narrow" w:cs="Cambria"/>
                <w:b/>
                <w:sz w:val="20"/>
                <w:szCs w:val="20"/>
              </w:rPr>
              <w:t>Adres(y) siedziby</w:t>
            </w:r>
          </w:p>
        </w:tc>
      </w:tr>
      <w:tr w:rsidR="005140EC" w:rsidRPr="0078379D" w14:paraId="52676DC1" w14:textId="77777777" w:rsidTr="005140EC">
        <w:trPr>
          <w:trHeight w:val="567"/>
        </w:trPr>
        <w:tc>
          <w:tcPr>
            <w:tcW w:w="554" w:type="dxa"/>
            <w:vAlign w:val="center"/>
          </w:tcPr>
          <w:p w14:paraId="5C4997B6" w14:textId="77777777" w:rsidR="005140EC" w:rsidRPr="0078379D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E4DFE08" w14:textId="77777777" w:rsidR="005140EC" w:rsidRPr="0078379D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17355F" w14:textId="77777777" w:rsidR="005140EC" w:rsidRPr="0078379D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A2C0020" w14:textId="52784F90" w:rsidR="005140EC" w:rsidRPr="0078379D" w:rsidRDefault="0078379D" w:rsidP="007D6A9E">
      <w:pPr>
        <w:spacing w:before="240" w:after="0" w:line="240" w:lineRule="auto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>Jako Podwykonawca Wykonawcy składającego ofertę w postępowaniu o udzielenie zamówienia publicznego pn.:</w:t>
      </w:r>
    </w:p>
    <w:p w14:paraId="7D5CD53E" w14:textId="5DDCA664" w:rsidR="005140EC" w:rsidRPr="0078379D" w:rsidRDefault="005140EC" w:rsidP="005140EC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78379D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 obrony cywilnej</w:t>
      </w:r>
    </w:p>
    <w:p w14:paraId="6D6DA1C2" w14:textId="134E6855" w:rsidR="005140EC" w:rsidRPr="0078379D" w:rsidRDefault="005140EC" w:rsidP="005140EC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>– numer referencyjny: BZK.271.1.2025</w:t>
      </w:r>
    </w:p>
    <w:p w14:paraId="2D96EF76" w14:textId="6C913155" w:rsidR="007D6A9E" w:rsidRPr="0078379D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5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>.</w:t>
      </w:r>
    </w:p>
    <w:p w14:paraId="6994BB89" w14:textId="77777777" w:rsidR="007D6A9E" w:rsidRPr="0078379D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5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>Oświadczam, że nie podlegam wykluczeniu z postępowania na podstawie art. 7 pkt 1 ustawy z 13 kwietnia 2022 r. o szczególnych rozwiązaniach w zakresie przeciwdziałania wspieraniu agresji na Ukrainę oraz służących ochronie bezpieczeństwa narodowego (Dz. U. z 2025 r. poz. 514).</w:t>
      </w:r>
    </w:p>
    <w:p w14:paraId="7CF981DA" w14:textId="77777777" w:rsidR="007D6A9E" w:rsidRPr="0078379D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>.</w:t>
      </w:r>
    </w:p>
    <w:p w14:paraId="266ED4B5" w14:textId="77777777" w:rsidR="007D6A9E" w:rsidRPr="0078379D" w:rsidRDefault="007D6A9E" w:rsidP="007D6A9E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 xml:space="preserve">Oświadczam, że zachodzą w stosunku do mnie podstawy wykluczenia z postępowania na podstawie art. …………………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 xml:space="preserve">). Jednocześnie oświadczam, że w związku z ww. okolicznością, na podstawie art. 110 ust. 2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 xml:space="preserve"> podjąłem następujące środki naprawcze: 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D6A9E" w:rsidRPr="0078379D" w14:paraId="10B1FE37" w14:textId="77777777" w:rsidTr="008E232E">
        <w:tc>
          <w:tcPr>
            <w:tcW w:w="8646" w:type="dxa"/>
          </w:tcPr>
          <w:p w14:paraId="04E2ED30" w14:textId="77777777" w:rsidR="007D6A9E" w:rsidRPr="0078379D" w:rsidRDefault="007D6A9E" w:rsidP="008E232E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724B2A" w14:textId="530B981F" w:rsidR="007D6A9E" w:rsidRPr="0078379D" w:rsidRDefault="007D6A9E" w:rsidP="007D6A9E">
      <w:pPr>
        <w:pStyle w:val="Akapitzlist"/>
        <w:spacing w:after="0" w:line="240" w:lineRule="auto"/>
        <w:ind w:left="426"/>
        <w:contextualSpacing w:val="0"/>
        <w:jc w:val="center"/>
        <w:rPr>
          <w:rFonts w:ascii="Arial Narrow" w:hAnsi="Arial Narrow"/>
          <w:i/>
          <w:iCs/>
          <w:sz w:val="16"/>
          <w:szCs w:val="16"/>
        </w:rPr>
      </w:pPr>
      <w:r w:rsidRPr="0078379D">
        <w:rPr>
          <w:rFonts w:ascii="Arial Narrow" w:hAnsi="Arial Narrow"/>
          <w:i/>
          <w:iCs/>
          <w:sz w:val="16"/>
          <w:szCs w:val="16"/>
        </w:rPr>
        <w:t>(</w:t>
      </w:r>
      <w:r w:rsidR="009C181F" w:rsidRPr="0078379D">
        <w:rPr>
          <w:rFonts w:ascii="Arial Narrow" w:hAnsi="Arial Narrow"/>
          <w:i/>
          <w:iCs/>
          <w:sz w:val="16"/>
          <w:szCs w:val="16"/>
        </w:rPr>
        <w:t>wypełnić, jeśli dotyczy; jeśli nie dotyczy – skreślić.</w:t>
      </w:r>
      <w:r w:rsidRPr="0078379D">
        <w:rPr>
          <w:rFonts w:ascii="Arial Narrow" w:hAnsi="Arial Narrow"/>
          <w:i/>
          <w:iCs/>
          <w:sz w:val="16"/>
          <w:szCs w:val="16"/>
        </w:rPr>
        <w:t>).</w:t>
      </w:r>
    </w:p>
    <w:p w14:paraId="16BA532A" w14:textId="77777777" w:rsidR="007D6A9E" w:rsidRPr="0078379D" w:rsidRDefault="007D6A9E" w:rsidP="007D6A9E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1541FC" w14:textId="435A2AD8" w:rsidR="007D6A9E" w:rsidRPr="0078379D" w:rsidRDefault="007D6A9E" w:rsidP="007D6A9E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t xml:space="preserve">Wskazuję, że dokumenty na potwierdzenie braku podstaw wykluczenia, w </w:t>
      </w:r>
      <w:r w:rsidR="0078379D" w:rsidRPr="0078379D">
        <w:rPr>
          <w:rFonts w:ascii="Arial Narrow" w:hAnsi="Arial Narrow"/>
          <w:sz w:val="20"/>
          <w:szCs w:val="20"/>
        </w:rPr>
        <w:t>sytuacji,</w:t>
      </w:r>
      <w:r w:rsidRPr="0078379D">
        <w:rPr>
          <w:rFonts w:ascii="Arial Narrow" w:hAnsi="Arial Narrow"/>
          <w:sz w:val="20"/>
          <w:szCs w:val="20"/>
        </w:rPr>
        <w:t xml:space="preserve"> o której mowa w art. 109 ust. 1 pkt 4 ustawy </w:t>
      </w:r>
      <w:proofErr w:type="spellStart"/>
      <w:r w:rsidRPr="0078379D">
        <w:rPr>
          <w:rFonts w:ascii="Arial Narrow" w:hAnsi="Arial Narrow"/>
          <w:sz w:val="20"/>
          <w:szCs w:val="20"/>
        </w:rPr>
        <w:t>Pzp</w:t>
      </w:r>
      <w:proofErr w:type="spellEnd"/>
      <w:r w:rsidRPr="0078379D">
        <w:rPr>
          <w:rFonts w:ascii="Arial Narrow" w:hAnsi="Arial Narrow"/>
          <w:sz w:val="20"/>
          <w:szCs w:val="20"/>
        </w:rPr>
        <w:t>, znajdują się w formie elektronicznej pod następującymi adresami internetowymi ogólnodostępnych i bezpłatnych baz danych</w:t>
      </w:r>
      <w:r w:rsidRPr="0078379D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78379D">
        <w:rPr>
          <w:rFonts w:ascii="Arial Narrow" w:hAnsi="Arial Narrow"/>
          <w:sz w:val="20"/>
          <w:szCs w:val="20"/>
          <w:vertAlign w:val="superscript"/>
        </w:rPr>
        <w:t>)</w:t>
      </w:r>
      <w:r w:rsidRPr="0078379D">
        <w:rPr>
          <w:rFonts w:ascii="Arial Narrow" w:hAnsi="Arial Narrow"/>
          <w:sz w:val="20"/>
          <w:szCs w:val="20"/>
        </w:rPr>
        <w:t>:</w:t>
      </w:r>
    </w:p>
    <w:p w14:paraId="1B911E37" w14:textId="77777777" w:rsidR="007D6A9E" w:rsidRPr="0078379D" w:rsidRDefault="007D6A9E" w:rsidP="007D6A9E">
      <w:pPr>
        <w:pStyle w:val="Akapitzlist"/>
        <w:tabs>
          <w:tab w:val="left" w:pos="851"/>
        </w:tabs>
        <w:spacing w:before="120" w:after="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sym w:font="Wingdings 2" w:char="F0A3"/>
      </w:r>
      <w:r w:rsidRPr="0078379D">
        <w:rPr>
          <w:rFonts w:ascii="Arial Narrow" w:hAnsi="Arial Narrow"/>
          <w:sz w:val="20"/>
          <w:szCs w:val="20"/>
        </w:rPr>
        <w:tab/>
        <w:t>https://ekrs.ms.gov.pl</w:t>
      </w:r>
    </w:p>
    <w:p w14:paraId="2940EA44" w14:textId="7B613295" w:rsidR="007D6A9E" w:rsidRPr="0078379D" w:rsidRDefault="007D6A9E" w:rsidP="007D6A9E">
      <w:pPr>
        <w:pStyle w:val="Akapitzlist"/>
        <w:tabs>
          <w:tab w:val="left" w:pos="851"/>
        </w:tabs>
        <w:spacing w:before="120" w:after="12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 w:rsidRPr="0078379D">
        <w:rPr>
          <w:rFonts w:ascii="Arial Narrow" w:hAnsi="Arial Narrow"/>
          <w:sz w:val="20"/>
          <w:szCs w:val="20"/>
        </w:rPr>
        <w:sym w:font="Wingdings 2" w:char="F0A3"/>
      </w:r>
      <w:r w:rsidRPr="0078379D">
        <w:rPr>
          <w:rFonts w:ascii="Arial Narrow" w:hAnsi="Arial Narrow"/>
          <w:sz w:val="20"/>
          <w:szCs w:val="20"/>
        </w:rPr>
        <w:tab/>
      </w:r>
      <w:r w:rsidR="0078379D" w:rsidRPr="0078379D">
        <w:rPr>
          <w:rFonts w:ascii="Arial Narrow" w:hAnsi="Arial Narrow"/>
          <w:sz w:val="20"/>
          <w:szCs w:val="20"/>
        </w:rPr>
        <w:t>http://prod.ceidg.gov.pl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0"/>
        <w:gridCol w:w="1939"/>
        <w:gridCol w:w="3543"/>
      </w:tblGrid>
      <w:tr w:rsidR="009444E0" w:rsidRPr="0078379D" w14:paraId="581419C8" w14:textId="77777777" w:rsidTr="009444E0">
        <w:tc>
          <w:tcPr>
            <w:tcW w:w="3590" w:type="dxa"/>
          </w:tcPr>
          <w:p w14:paraId="668A3D0A" w14:textId="77777777" w:rsidR="009444E0" w:rsidRPr="0078379D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60549A86" w14:textId="77777777" w:rsidR="009444E0" w:rsidRPr="0078379D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dashed" w:sz="2" w:space="0" w:color="auto"/>
            </w:tcBorders>
          </w:tcPr>
          <w:p w14:paraId="28B8E41E" w14:textId="77777777" w:rsidR="009444E0" w:rsidRPr="0078379D" w:rsidRDefault="009444E0" w:rsidP="009444E0">
            <w:pPr>
              <w:spacing w:before="24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444E0" w14:paraId="6D0E6E24" w14:textId="77777777" w:rsidTr="009444E0">
        <w:tc>
          <w:tcPr>
            <w:tcW w:w="3590" w:type="dxa"/>
          </w:tcPr>
          <w:p w14:paraId="6E304252" w14:textId="77777777" w:rsidR="009444E0" w:rsidRPr="0078379D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4C6D2BF0" w14:textId="77777777" w:rsidR="009444E0" w:rsidRPr="0078379D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ashed" w:sz="2" w:space="0" w:color="auto"/>
            </w:tcBorders>
          </w:tcPr>
          <w:p w14:paraId="133B829D" w14:textId="041B4016" w:rsidR="009444E0" w:rsidRPr="009C181F" w:rsidRDefault="009444E0" w:rsidP="009444E0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78379D">
              <w:rPr>
                <w:rFonts w:ascii="Arial Narrow" w:hAnsi="Arial Narrow"/>
                <w:i/>
                <w:iCs/>
                <w:sz w:val="16"/>
                <w:szCs w:val="16"/>
              </w:rPr>
              <w:t>Podpis</w:t>
            </w:r>
          </w:p>
        </w:tc>
      </w:tr>
    </w:tbl>
    <w:p w14:paraId="35C444E8" w14:textId="77777777" w:rsidR="00E8578E" w:rsidRPr="005140EC" w:rsidRDefault="00E8578E" w:rsidP="0064452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8578E" w:rsidRPr="005140EC" w:rsidSect="00514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A40A1" w14:textId="77777777" w:rsidR="00573B4D" w:rsidRDefault="00573B4D" w:rsidP="005140EC">
      <w:pPr>
        <w:spacing w:after="0" w:line="240" w:lineRule="auto"/>
      </w:pPr>
      <w:r>
        <w:separator/>
      </w:r>
    </w:p>
  </w:endnote>
  <w:endnote w:type="continuationSeparator" w:id="0">
    <w:p w14:paraId="2972C6FA" w14:textId="77777777" w:rsidR="00573B4D" w:rsidRDefault="00573B4D" w:rsidP="0051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7673" w14:textId="77777777" w:rsidR="005140EC" w:rsidRDefault="00514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0"/>
        <w:szCs w:val="20"/>
      </w:rPr>
      <w:id w:val="-342173428"/>
      <w:docPartObj>
        <w:docPartGallery w:val="Page Numbers (Bottom of Page)"/>
        <w:docPartUnique/>
      </w:docPartObj>
    </w:sdtPr>
    <w:sdtContent>
      <w:p w14:paraId="1EF27B86" w14:textId="41B9096D" w:rsidR="005140EC" w:rsidRPr="009734B2" w:rsidRDefault="009734B2" w:rsidP="009734B2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9734B2">
          <w:rPr>
            <w:rFonts w:ascii="Arial Narrow" w:hAnsi="Arial Narrow"/>
            <w:sz w:val="20"/>
            <w:szCs w:val="20"/>
          </w:rPr>
          <w:fldChar w:fldCharType="begin"/>
        </w:r>
        <w:r w:rsidRPr="009734B2">
          <w:rPr>
            <w:rFonts w:ascii="Arial Narrow" w:hAnsi="Arial Narrow"/>
            <w:sz w:val="20"/>
            <w:szCs w:val="20"/>
          </w:rPr>
          <w:instrText>PAGE   \* MERGEFORMAT</w:instrText>
        </w:r>
        <w:r w:rsidRPr="009734B2">
          <w:rPr>
            <w:rFonts w:ascii="Arial Narrow" w:hAnsi="Arial Narrow"/>
            <w:sz w:val="20"/>
            <w:szCs w:val="20"/>
          </w:rPr>
          <w:fldChar w:fldCharType="separate"/>
        </w:r>
        <w:r w:rsidRPr="009734B2">
          <w:rPr>
            <w:rFonts w:ascii="Arial Narrow" w:hAnsi="Arial Narrow"/>
            <w:sz w:val="20"/>
            <w:szCs w:val="20"/>
          </w:rPr>
          <w:t>1</w:t>
        </w:r>
        <w:r w:rsidRPr="009734B2">
          <w:rPr>
            <w:rFonts w:ascii="Arial Narrow" w:hAnsi="Arial Narrow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09B6" w14:paraId="1F8B926F" w14:textId="77777777" w:rsidTr="009C459C">
      <w:tc>
        <w:tcPr>
          <w:tcW w:w="4531" w:type="dxa"/>
          <w:vAlign w:val="center"/>
        </w:tcPr>
        <w:p w14:paraId="05E0CE01" w14:textId="77777777" w:rsidR="005009B6" w:rsidRDefault="005009B6" w:rsidP="005009B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87D6EEF" wp14:editId="0F15B306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1C4BB5D6" w14:textId="77777777" w:rsidR="005009B6" w:rsidRDefault="005009B6" w:rsidP="005009B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D93D2C6" w14:textId="6C75FFBC" w:rsidR="005140EC" w:rsidRPr="005009B6" w:rsidRDefault="005140EC" w:rsidP="005009B6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5E88" w14:textId="77777777" w:rsidR="00573B4D" w:rsidRDefault="00573B4D" w:rsidP="005140EC">
      <w:pPr>
        <w:spacing w:after="0" w:line="240" w:lineRule="auto"/>
      </w:pPr>
      <w:r>
        <w:separator/>
      </w:r>
    </w:p>
  </w:footnote>
  <w:footnote w:type="continuationSeparator" w:id="0">
    <w:p w14:paraId="5DA3CE3E" w14:textId="77777777" w:rsidR="00573B4D" w:rsidRDefault="00573B4D" w:rsidP="005140EC">
      <w:pPr>
        <w:spacing w:after="0" w:line="240" w:lineRule="auto"/>
      </w:pPr>
      <w:r>
        <w:continuationSeparator/>
      </w:r>
    </w:p>
  </w:footnote>
  <w:footnote w:id="1">
    <w:p w14:paraId="3A67F4B7" w14:textId="77777777" w:rsidR="007D6A9E" w:rsidRPr="00644525" w:rsidRDefault="007D6A9E" w:rsidP="007D6A9E">
      <w:pPr>
        <w:pStyle w:val="Tekstprzypisudolnego"/>
        <w:rPr>
          <w:rFonts w:ascii="Arial Narrow" w:hAnsi="Arial Narrow"/>
          <w:sz w:val="16"/>
          <w:szCs w:val="16"/>
        </w:rPr>
      </w:pPr>
      <w:r w:rsidRPr="0064452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644525">
        <w:rPr>
          <w:rFonts w:ascii="Arial Narrow" w:hAnsi="Arial Narrow"/>
          <w:sz w:val="16"/>
          <w:szCs w:val="16"/>
          <w:vertAlign w:val="superscript"/>
        </w:rPr>
        <w:t>)</w:t>
      </w:r>
      <w:r w:rsidRPr="00644525">
        <w:rPr>
          <w:rFonts w:ascii="Arial Narrow" w:hAnsi="Arial Narrow"/>
          <w:sz w:val="16"/>
          <w:szCs w:val="16"/>
        </w:rPr>
        <w:t xml:space="preserve"> Należy zaznaczyć właściwe</w:t>
      </w:r>
      <w:r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1B042" w14:textId="77777777" w:rsidR="005140EC" w:rsidRDefault="00514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5E05" w14:textId="77777777" w:rsidR="005140EC" w:rsidRPr="005140EC" w:rsidRDefault="005140EC">
    <w:pPr>
      <w:pStyle w:val="Nagwek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6044" w14:textId="7EE6A1F4" w:rsidR="005140EC" w:rsidRPr="005140EC" w:rsidRDefault="005140EC" w:rsidP="005140EC">
    <w:pPr>
      <w:pStyle w:val="Nagwek"/>
      <w:jc w:val="right"/>
      <w:rPr>
        <w:rFonts w:ascii="Arial Narrow" w:hAnsi="Arial Narrow"/>
        <w:sz w:val="16"/>
        <w:szCs w:val="16"/>
      </w:rPr>
    </w:pPr>
    <w:r w:rsidRPr="005140EC">
      <w:rPr>
        <w:rFonts w:ascii="Arial Narrow" w:hAnsi="Arial Narrow"/>
        <w:b/>
        <w:bCs/>
        <w:sz w:val="16"/>
        <w:szCs w:val="16"/>
      </w:rPr>
      <w:t>Załącznik nr 2</w:t>
    </w:r>
    <w:r w:rsidR="0078379D">
      <w:rPr>
        <w:rFonts w:ascii="Arial Narrow" w:hAnsi="Arial Narrow"/>
        <w:b/>
        <w:bCs/>
        <w:sz w:val="16"/>
        <w:szCs w:val="16"/>
      </w:rPr>
      <w:t>b</w:t>
    </w:r>
    <w:r w:rsidRPr="005140EC">
      <w:rPr>
        <w:rFonts w:ascii="Arial Narrow" w:hAnsi="Arial Narrow"/>
        <w:sz w:val="16"/>
        <w:szCs w:val="16"/>
      </w:rPr>
      <w:t xml:space="preserve"> do </w:t>
    </w:r>
    <w:proofErr w:type="spellStart"/>
    <w:r w:rsidRPr="005140EC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42E"/>
    <w:multiLevelType w:val="hybridMultilevel"/>
    <w:tmpl w:val="E8E65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71CB"/>
    <w:multiLevelType w:val="hybridMultilevel"/>
    <w:tmpl w:val="7564E9C2"/>
    <w:lvl w:ilvl="0" w:tplc="3BC689C2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7982"/>
    <w:multiLevelType w:val="hybridMultilevel"/>
    <w:tmpl w:val="99ACC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66F"/>
    <w:multiLevelType w:val="hybridMultilevel"/>
    <w:tmpl w:val="2ED8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2823"/>
    <w:multiLevelType w:val="hybridMultilevel"/>
    <w:tmpl w:val="1D14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2109E"/>
    <w:multiLevelType w:val="hybridMultilevel"/>
    <w:tmpl w:val="438A7526"/>
    <w:lvl w:ilvl="0" w:tplc="03786E98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F5149"/>
    <w:multiLevelType w:val="hybridMultilevel"/>
    <w:tmpl w:val="9C7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B1510"/>
    <w:multiLevelType w:val="hybridMultilevel"/>
    <w:tmpl w:val="12D2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27110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77"/>
    <w:multiLevelType w:val="hybridMultilevel"/>
    <w:tmpl w:val="F35A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8610E"/>
    <w:multiLevelType w:val="hybridMultilevel"/>
    <w:tmpl w:val="5F080A9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003386">
    <w:abstractNumId w:val="4"/>
  </w:num>
  <w:num w:numId="2" w16cid:durableId="35934942">
    <w:abstractNumId w:val="6"/>
  </w:num>
  <w:num w:numId="3" w16cid:durableId="269122942">
    <w:abstractNumId w:val="2"/>
  </w:num>
  <w:num w:numId="4" w16cid:durableId="19400214">
    <w:abstractNumId w:val="1"/>
  </w:num>
  <w:num w:numId="5" w16cid:durableId="505949778">
    <w:abstractNumId w:val="9"/>
  </w:num>
  <w:num w:numId="6" w16cid:durableId="1966498967">
    <w:abstractNumId w:val="8"/>
  </w:num>
  <w:num w:numId="7" w16cid:durableId="1066993663">
    <w:abstractNumId w:val="5"/>
  </w:num>
  <w:num w:numId="8" w16cid:durableId="1651445425">
    <w:abstractNumId w:val="7"/>
  </w:num>
  <w:num w:numId="9" w16cid:durableId="473252215">
    <w:abstractNumId w:val="3"/>
  </w:num>
  <w:num w:numId="10" w16cid:durableId="5296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07"/>
    <w:rsid w:val="00003741"/>
    <w:rsid w:val="000061C8"/>
    <w:rsid w:val="000C22C8"/>
    <w:rsid w:val="001742D9"/>
    <w:rsid w:val="001800FB"/>
    <w:rsid w:val="001D42EE"/>
    <w:rsid w:val="001D4AE2"/>
    <w:rsid w:val="00210494"/>
    <w:rsid w:val="004E499E"/>
    <w:rsid w:val="004F6414"/>
    <w:rsid w:val="005009B6"/>
    <w:rsid w:val="005140EC"/>
    <w:rsid w:val="00573B4D"/>
    <w:rsid w:val="00644525"/>
    <w:rsid w:val="006B0463"/>
    <w:rsid w:val="0078379D"/>
    <w:rsid w:val="007D6A9E"/>
    <w:rsid w:val="008C54EB"/>
    <w:rsid w:val="008E67EC"/>
    <w:rsid w:val="00936707"/>
    <w:rsid w:val="009444E0"/>
    <w:rsid w:val="009734B2"/>
    <w:rsid w:val="009C181F"/>
    <w:rsid w:val="00A51070"/>
    <w:rsid w:val="00DA637C"/>
    <w:rsid w:val="00E2637E"/>
    <w:rsid w:val="00E3640D"/>
    <w:rsid w:val="00E8578E"/>
    <w:rsid w:val="00F3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3BC2"/>
  <w15:chartTrackingRefBased/>
  <w15:docId w15:val="{128117C4-23DF-4163-9032-FA63D488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7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7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6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7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7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7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0EC"/>
  </w:style>
  <w:style w:type="paragraph" w:styleId="Stopka">
    <w:name w:val="footer"/>
    <w:basedOn w:val="Normalny"/>
    <w:link w:val="Stopka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0EC"/>
  </w:style>
  <w:style w:type="table" w:styleId="Tabela-Siatka">
    <w:name w:val="Table Grid"/>
    <w:basedOn w:val="Standardowy"/>
    <w:uiPriority w:val="39"/>
    <w:rsid w:val="0051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5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583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FA0B-602B-4354-BE25-BA4017F0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7</cp:revision>
  <cp:lastPrinted>2025-10-28T09:45:00Z</cp:lastPrinted>
  <dcterms:created xsi:type="dcterms:W3CDTF">2025-10-28T08:50:00Z</dcterms:created>
  <dcterms:modified xsi:type="dcterms:W3CDTF">2025-11-14T14:00:00Z</dcterms:modified>
</cp:coreProperties>
</file>